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附件：</w:t>
      </w:r>
    </w:p>
    <w:p>
      <w:pPr>
        <w:ind w:right="144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三峡大学教师岗位等级聘用审批表</w:t>
      </w:r>
      <w:bookmarkStart w:id="0" w:name="_GoBack"/>
      <w:bookmarkEnd w:id="0"/>
    </w:p>
    <w:tbl>
      <w:tblPr>
        <w:tblStyle w:val="4"/>
        <w:tblW w:w="978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08"/>
        <w:gridCol w:w="142"/>
        <w:gridCol w:w="201"/>
        <w:gridCol w:w="1466"/>
        <w:gridCol w:w="36"/>
        <w:gridCol w:w="1127"/>
        <w:gridCol w:w="257"/>
        <w:gridCol w:w="1226"/>
        <w:gridCol w:w="419"/>
        <w:gridCol w:w="515"/>
        <w:gridCol w:w="141"/>
        <w:gridCol w:w="1134"/>
        <w:gridCol w:w="142"/>
        <w:gridCol w:w="56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张三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水利与环境学院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yellow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现聘专业技术职务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副教授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取得资格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2012.09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现聘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七级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拟申报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六级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上一聘期考核结果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highlight w:val="yellow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符合申报条件相关业绩成果</w:t>
            </w:r>
          </w:p>
        </w:tc>
        <w:tc>
          <w:tcPr>
            <w:tcW w:w="92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本人满足申报岗位等级条件</w:t>
            </w:r>
            <w:r>
              <w:rPr>
                <w:rFonts w:hint="eastAsia" w:asciiTheme="minorEastAsia" w:hAnsiTheme="minorEastAsia"/>
                <w:sz w:val="24"/>
                <w:szCs w:val="24"/>
                <w:highlight w:val="yellow"/>
              </w:rPr>
              <w:t>第**条第**项******，具体如下：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1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历年年度考核结果是否均为合格及以上</w:t>
            </w: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yellow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级别/检索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符合申报条件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项目1项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国家自科基金面上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A1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XXXXXXX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2016.01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符合第*条第*项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论文5篇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外文期刊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SCI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XXXXXXX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1/1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外文期刊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EI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中国社会科学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*级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新华文摘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人大复印资料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获奖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国家科技奖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二等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专利2项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国家级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发明专利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发明专利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教学质量工程2项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国家教学质量工程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国家级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省部级</w:t>
            </w: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其他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  <w:t>教育部跨世纪人才基金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申报人确认</w:t>
            </w:r>
          </w:p>
        </w:tc>
        <w:tc>
          <w:tcPr>
            <w:tcW w:w="816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本人承诺，以上个人申报信息属实。申报人签名：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yellow"/>
              </w:rPr>
              <w:t>张三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16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经审查，上述所填材料真实准确，且符合申报条件第*条第*项。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审核人：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基层党支部（系部）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审查意见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支部（系部）负责人：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党风廉政、师德师风等审查意见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单位党委负责人（签字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聘用意见</w:t>
            </w:r>
          </w:p>
        </w:tc>
        <w:tc>
          <w:tcPr>
            <w:tcW w:w="816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年   月  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2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聘用意见</w:t>
            </w:r>
          </w:p>
        </w:tc>
        <w:tc>
          <w:tcPr>
            <w:tcW w:w="816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签字（盖章）：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年   月    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6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rFonts w:hint="eastAsia"/>
          <w:b/>
          <w:u w:val="single"/>
        </w:rPr>
        <w:t>备注：A4纸张正反打印，不另加附页。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F8F"/>
    <w:rsid w:val="0003502C"/>
    <w:rsid w:val="0004210E"/>
    <w:rsid w:val="000461E1"/>
    <w:rsid w:val="00097F45"/>
    <w:rsid w:val="000D1ED9"/>
    <w:rsid w:val="00117263"/>
    <w:rsid w:val="001472CC"/>
    <w:rsid w:val="00160857"/>
    <w:rsid w:val="00177327"/>
    <w:rsid w:val="00185BB6"/>
    <w:rsid w:val="001B5E0B"/>
    <w:rsid w:val="001C102C"/>
    <w:rsid w:val="001C37A3"/>
    <w:rsid w:val="001F553A"/>
    <w:rsid w:val="00212F8F"/>
    <w:rsid w:val="002521C0"/>
    <w:rsid w:val="0025547D"/>
    <w:rsid w:val="00263D5E"/>
    <w:rsid w:val="002824D2"/>
    <w:rsid w:val="002A06FB"/>
    <w:rsid w:val="002B0C96"/>
    <w:rsid w:val="002B7F2D"/>
    <w:rsid w:val="00304B5F"/>
    <w:rsid w:val="00311975"/>
    <w:rsid w:val="00321EB0"/>
    <w:rsid w:val="00343CB8"/>
    <w:rsid w:val="003A4312"/>
    <w:rsid w:val="003C788A"/>
    <w:rsid w:val="003F4AE1"/>
    <w:rsid w:val="00461E12"/>
    <w:rsid w:val="00465E20"/>
    <w:rsid w:val="00466817"/>
    <w:rsid w:val="00476826"/>
    <w:rsid w:val="004814C6"/>
    <w:rsid w:val="004F2D5E"/>
    <w:rsid w:val="004F52EB"/>
    <w:rsid w:val="0050154F"/>
    <w:rsid w:val="00515B3C"/>
    <w:rsid w:val="0053673A"/>
    <w:rsid w:val="0055241D"/>
    <w:rsid w:val="00573BC8"/>
    <w:rsid w:val="00581CFE"/>
    <w:rsid w:val="005825BD"/>
    <w:rsid w:val="005A400C"/>
    <w:rsid w:val="005D6EE7"/>
    <w:rsid w:val="005F260E"/>
    <w:rsid w:val="00602B3D"/>
    <w:rsid w:val="00625D57"/>
    <w:rsid w:val="00683BD5"/>
    <w:rsid w:val="006E1295"/>
    <w:rsid w:val="007118A5"/>
    <w:rsid w:val="007160D4"/>
    <w:rsid w:val="0076663F"/>
    <w:rsid w:val="00780BD1"/>
    <w:rsid w:val="00787BE6"/>
    <w:rsid w:val="0079134B"/>
    <w:rsid w:val="00794D70"/>
    <w:rsid w:val="007E4DCA"/>
    <w:rsid w:val="00812DD3"/>
    <w:rsid w:val="00814CD5"/>
    <w:rsid w:val="00823975"/>
    <w:rsid w:val="00830354"/>
    <w:rsid w:val="008349EE"/>
    <w:rsid w:val="008B3216"/>
    <w:rsid w:val="00932BDC"/>
    <w:rsid w:val="009553C3"/>
    <w:rsid w:val="00975CF2"/>
    <w:rsid w:val="00980BBD"/>
    <w:rsid w:val="009A31F6"/>
    <w:rsid w:val="009A415A"/>
    <w:rsid w:val="009C13B7"/>
    <w:rsid w:val="009C5FD2"/>
    <w:rsid w:val="009C76EE"/>
    <w:rsid w:val="00A021D7"/>
    <w:rsid w:val="00A03E65"/>
    <w:rsid w:val="00A3031B"/>
    <w:rsid w:val="00A76FF8"/>
    <w:rsid w:val="00AA41AE"/>
    <w:rsid w:val="00AB035C"/>
    <w:rsid w:val="00AE5DA6"/>
    <w:rsid w:val="00AF2D93"/>
    <w:rsid w:val="00B47694"/>
    <w:rsid w:val="00B75F60"/>
    <w:rsid w:val="00B840DA"/>
    <w:rsid w:val="00B95AE1"/>
    <w:rsid w:val="00BE7496"/>
    <w:rsid w:val="00C44269"/>
    <w:rsid w:val="00C70684"/>
    <w:rsid w:val="00C71841"/>
    <w:rsid w:val="00CC561F"/>
    <w:rsid w:val="00CD3AFF"/>
    <w:rsid w:val="00CE744A"/>
    <w:rsid w:val="00D13552"/>
    <w:rsid w:val="00D1630C"/>
    <w:rsid w:val="00D22299"/>
    <w:rsid w:val="00D42135"/>
    <w:rsid w:val="00D85172"/>
    <w:rsid w:val="00DB75EA"/>
    <w:rsid w:val="00DC3F8E"/>
    <w:rsid w:val="00DD0DFA"/>
    <w:rsid w:val="00E149BE"/>
    <w:rsid w:val="00E41B33"/>
    <w:rsid w:val="00E42B72"/>
    <w:rsid w:val="00E6429A"/>
    <w:rsid w:val="00E805F3"/>
    <w:rsid w:val="00E92EC7"/>
    <w:rsid w:val="00EA7B59"/>
    <w:rsid w:val="00EB365F"/>
    <w:rsid w:val="00EC77F4"/>
    <w:rsid w:val="00F33501"/>
    <w:rsid w:val="00F52927"/>
    <w:rsid w:val="00F6111E"/>
    <w:rsid w:val="00F80B6B"/>
    <w:rsid w:val="00F92148"/>
    <w:rsid w:val="00F94134"/>
    <w:rsid w:val="00FB366C"/>
    <w:rsid w:val="00FC2110"/>
    <w:rsid w:val="00FD4546"/>
    <w:rsid w:val="00FF10E9"/>
    <w:rsid w:val="00FF1E0D"/>
    <w:rsid w:val="02A70742"/>
    <w:rsid w:val="0A1E33BF"/>
    <w:rsid w:val="0A6D39F6"/>
    <w:rsid w:val="0C9608AC"/>
    <w:rsid w:val="0DB5282D"/>
    <w:rsid w:val="15DA5343"/>
    <w:rsid w:val="3D5673D1"/>
    <w:rsid w:val="49A44753"/>
    <w:rsid w:val="4F4F6AF0"/>
    <w:rsid w:val="515074C9"/>
    <w:rsid w:val="569C4E48"/>
    <w:rsid w:val="60040A76"/>
    <w:rsid w:val="638D4094"/>
    <w:rsid w:val="64AD35FF"/>
    <w:rsid w:val="66683443"/>
    <w:rsid w:val="68452725"/>
    <w:rsid w:val="6F4007C4"/>
    <w:rsid w:val="7AE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2019-04-16T01:07:00Z</dcterms:created>
  <dc:creator>李魏</dc:creator>
  <cp:lastModifiedBy>周爱芳</cp:lastModifiedBy>
  <cp:lastPrinted>2021-04-07T02:03:00Z</cp:lastPrinted>
  <dcterms:modified xsi:type="dcterms:W3CDTF">2021-04-08T03:03:04Z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